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F2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附件1</w:t>
      </w:r>
    </w:p>
    <w:p w14:paraId="4837F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方正小标宋简体" w:hAnsi="仿宋" w:eastAsia="方正小标宋简体" w:cs="仿宋_GB2312"/>
          <w:kern w:val="2"/>
          <w:sz w:val="44"/>
          <w:szCs w:val="44"/>
          <w:lang w:val="en-US" w:eastAsia="zh-CN" w:bidi="ar-SA"/>
        </w:rPr>
        <w:t>职工疗休养合作单位</w:t>
      </w:r>
      <w:r>
        <w:rPr>
          <w:rFonts w:hint="eastAsia" w:ascii="方正小标宋简体" w:hAnsi="仿宋" w:eastAsia="方正小标宋简体" w:cs="仿宋_GB2312"/>
          <w:kern w:val="2"/>
          <w:sz w:val="44"/>
          <w:szCs w:val="44"/>
          <w:lang w:val="en-US" w:eastAsia="zh-CN" w:bidi="ar-SA"/>
        </w:rPr>
        <w:t>推荐目录</w:t>
      </w:r>
    </w:p>
    <w:p w14:paraId="0911EA7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40" w:lineRule="exact"/>
        <w:jc w:val="center"/>
        <w:textAlignment w:val="auto"/>
        <w:rPr>
          <w:rFonts w:hint="eastAsia" w:ascii="方正小标宋简体" w:hAnsi="仿宋" w:eastAsia="方正小标宋简体" w:cs="仿宋_GB2312"/>
          <w:kern w:val="2"/>
          <w:sz w:val="44"/>
          <w:szCs w:val="44"/>
          <w:lang w:val="en-US" w:eastAsia="zh-CN"/>
        </w:rPr>
      </w:pPr>
    </w:p>
    <w:p w14:paraId="39FC00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南京市职工疗养院</w:t>
      </w:r>
    </w:p>
    <w:p w14:paraId="635F16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宜兴竹海职工疗休养合作单位</w:t>
      </w:r>
    </w:p>
    <w:p w14:paraId="719180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无锡拈花湾职工疗休养合作单位</w:t>
      </w:r>
    </w:p>
    <w:p w14:paraId="76F0B1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省工人徐州疗养院</w:t>
      </w:r>
    </w:p>
    <w:p w14:paraId="0F1451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新沂马陵山职工疗休养合作单位</w:t>
      </w:r>
    </w:p>
    <w:p w14:paraId="122851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省工人常州疗养院</w:t>
      </w:r>
    </w:p>
    <w:p w14:paraId="10E2C8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常州溧阳天目湖职工疗休养合作单位</w:t>
      </w:r>
    </w:p>
    <w:p w14:paraId="15B1C5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常州东方盐湖城职工疗休养合作单位</w:t>
      </w:r>
    </w:p>
    <w:p w14:paraId="59E258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常州太湖湾职工疗休养合作单位</w:t>
      </w:r>
    </w:p>
    <w:p w14:paraId="148DEA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苏州太湖职工疗休养合作单位</w:t>
      </w:r>
    </w:p>
    <w:p w14:paraId="467D40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苏州吴江东太湖职工疗休养合作单位</w:t>
      </w:r>
    </w:p>
    <w:p w14:paraId="0DC7DF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东海青松岭职工疗休养合作单位</w:t>
      </w:r>
    </w:p>
    <w:p w14:paraId="77FA09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江苏康缘(连云港)职工疗休养合作单位</w:t>
      </w:r>
    </w:p>
    <w:p w14:paraId="247D0C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江苏康缘(茅山)职工疗休养合作单位</w:t>
      </w:r>
    </w:p>
    <w:p w14:paraId="1BDF8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洪泽天鹅湾职工疗休养合作单位</w:t>
      </w:r>
    </w:p>
    <w:p w14:paraId="492397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盐城大纵湖职工疗休养合作单位</w:t>
      </w:r>
    </w:p>
    <w:p w14:paraId="0C4327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省工人扬州疗养院</w:t>
      </w:r>
    </w:p>
    <w:p w14:paraId="69D66A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扬州枣林湾职工疗休养合作单位</w:t>
      </w:r>
    </w:p>
    <w:p w14:paraId="0239A0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宿迁三台山职工疗休养院</w:t>
      </w:r>
    </w:p>
    <w:p w14:paraId="0ABB4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984" w:right="1474" w:bottom="1587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D582C"/>
    <w:multiLevelType w:val="singleLevel"/>
    <w:tmpl w:val="9FFD58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245E7"/>
    <w:rsid w:val="018D2F9F"/>
    <w:rsid w:val="06FD4082"/>
    <w:rsid w:val="082E0A51"/>
    <w:rsid w:val="0A5F3DDC"/>
    <w:rsid w:val="16752D6F"/>
    <w:rsid w:val="1709220B"/>
    <w:rsid w:val="18D00351"/>
    <w:rsid w:val="1B3F0EF2"/>
    <w:rsid w:val="1DCB728D"/>
    <w:rsid w:val="31EE0600"/>
    <w:rsid w:val="35382DAA"/>
    <w:rsid w:val="40BE71C6"/>
    <w:rsid w:val="4FF33FF9"/>
    <w:rsid w:val="50AF1094"/>
    <w:rsid w:val="648869B0"/>
    <w:rsid w:val="68FB170C"/>
    <w:rsid w:val="6ADB75C4"/>
    <w:rsid w:val="6CEE2BE5"/>
    <w:rsid w:val="6CF22898"/>
    <w:rsid w:val="763E59B8"/>
    <w:rsid w:val="7E37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Normal (Web)"/>
    <w:basedOn w:val="1"/>
    <w:qFormat/>
    <w:uiPriority w:val="0"/>
    <w:rPr>
      <w:sz w:val="24"/>
    </w:rPr>
  </w:style>
  <w:style w:type="paragraph" w:customStyle="1" w:styleId="8">
    <w:name w:val="Normal_0"/>
    <w:qFormat/>
    <w:uiPriority w:val="0"/>
    <w:pPr>
      <w:spacing w:before="120" w:after="240"/>
      <w:jc w:val="both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1531</Words>
  <Characters>1568</Characters>
  <Lines>0</Lines>
  <Paragraphs>0</Paragraphs>
  <TotalTime>45</TotalTime>
  <ScaleCrop>false</ScaleCrop>
  <LinksUpToDate>false</LinksUpToDate>
  <CharactersWithSpaces>1679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2026-05-11T05:45:00Z</dcterms:created>
  <dc:creator>Administrator</dc:creator>
  <cp:lastModifiedBy>JANE～Z</cp:lastModifiedBy>
  <cp:lastPrinted>2026-06-19T01:46:00Z</cp:lastPrinted>
  <dcterms:modified xsi:type="dcterms:W3CDTF">2026-07-20T01:22:18Z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eyJoZGlkIjoiYjBhNjY4MzRlOGRmOTdiOGY0YjEwNGZmYWFjYmFkNDUiLCJ1c2VySWQiOiI0OTE4MjE1MzAifQ==</vt:lpwstr>
  </property>
  <property fmtid="{D5CDD505-2E9C-101B-9397-08002B2CF9AE}" pid="4" name="ICV">
    <vt:lpwstr>AD65AFD3D93F4DB68102C36CE61BDF16_13</vt:lpwstr>
  </property>
</Properties>
</file>